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D681B" w14:textId="77777777" w:rsidR="00BB6507" w:rsidRDefault="00BB6507" w:rsidP="002769F2">
      <w:pPr>
        <w:pStyle w:val="NoSpacing"/>
        <w:rPr>
          <w:b/>
          <w:sz w:val="28"/>
          <w:szCs w:val="28"/>
        </w:rPr>
      </w:pPr>
    </w:p>
    <w:p w14:paraId="5BFF9BD0" w14:textId="77777777" w:rsidR="00BB6507" w:rsidRDefault="00BB6507" w:rsidP="002769F2">
      <w:pPr>
        <w:pStyle w:val="NoSpacing"/>
        <w:rPr>
          <w:b/>
          <w:sz w:val="28"/>
          <w:szCs w:val="28"/>
        </w:rPr>
      </w:pPr>
    </w:p>
    <w:p w14:paraId="780969C1" w14:textId="77777777" w:rsidR="002E55E5" w:rsidRDefault="008E59C2" w:rsidP="002769F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GRADSKA KNJIŽNICA IVANIĆ-GRAD</w:t>
      </w:r>
    </w:p>
    <w:p w14:paraId="1C2B003C" w14:textId="77777777" w:rsidR="008E59C2" w:rsidRPr="00621AA3" w:rsidRDefault="008E59C2" w:rsidP="002769F2">
      <w:pPr>
        <w:pStyle w:val="NoSpacing"/>
        <w:rPr>
          <w:b/>
          <w:sz w:val="28"/>
          <w:szCs w:val="28"/>
        </w:rPr>
      </w:pPr>
    </w:p>
    <w:p w14:paraId="38B4BFA9" w14:textId="77777777" w:rsidR="002769F2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 xml:space="preserve">IVANIĆ-GRAD, </w:t>
      </w:r>
      <w:r w:rsidR="008E59C2">
        <w:rPr>
          <w:b/>
          <w:sz w:val="28"/>
          <w:szCs w:val="28"/>
        </w:rPr>
        <w:t>MOSLAVAČKA 11</w:t>
      </w:r>
    </w:p>
    <w:p w14:paraId="09298346" w14:textId="77777777" w:rsidR="002769F2" w:rsidRPr="00621AA3" w:rsidRDefault="002769F2">
      <w:pPr>
        <w:rPr>
          <w:sz w:val="28"/>
          <w:szCs w:val="28"/>
        </w:rPr>
      </w:pPr>
    </w:p>
    <w:p w14:paraId="189DD5D8" w14:textId="77777777"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HR8424840081135029205</w:t>
      </w:r>
    </w:p>
    <w:p w14:paraId="7A2188E5" w14:textId="77777777"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33737838399</w:t>
      </w:r>
    </w:p>
    <w:p w14:paraId="738DB9B1" w14:textId="77777777" w:rsidR="002769F2" w:rsidRDefault="002769F2" w:rsidP="002769F2">
      <w:pPr>
        <w:pStyle w:val="NoSpacing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 w:rsidR="008E59C2">
        <w:rPr>
          <w:sz w:val="24"/>
          <w:szCs w:val="24"/>
        </w:rPr>
        <w:t>49770</w:t>
      </w:r>
    </w:p>
    <w:p w14:paraId="1F19A8EC" w14:textId="77777777" w:rsidR="002769F2" w:rsidRDefault="002769F2" w:rsidP="002769F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 w:rsidR="00DE5582">
        <w:rPr>
          <w:sz w:val="24"/>
          <w:szCs w:val="24"/>
        </w:rPr>
        <w:t>9101 –Djelatnosti knjižnica i arhiva</w:t>
      </w:r>
    </w:p>
    <w:p w14:paraId="367235AF" w14:textId="77777777" w:rsidR="00C1232D" w:rsidRDefault="00C1232D" w:rsidP="002769F2">
      <w:pPr>
        <w:pStyle w:val="NoSpacing"/>
        <w:rPr>
          <w:sz w:val="24"/>
          <w:szCs w:val="24"/>
        </w:rPr>
      </w:pPr>
    </w:p>
    <w:p w14:paraId="56824D25" w14:textId="77777777" w:rsidR="002769F2" w:rsidRDefault="002769F2" w:rsidP="002769F2">
      <w:pPr>
        <w:pStyle w:val="NoSpacing"/>
        <w:rPr>
          <w:sz w:val="24"/>
          <w:szCs w:val="24"/>
        </w:rPr>
      </w:pPr>
    </w:p>
    <w:p w14:paraId="5FD664B9" w14:textId="28644A3B"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</w:t>
      </w:r>
      <w:r w:rsidR="00515FBF">
        <w:rPr>
          <w:b/>
          <w:sz w:val="24"/>
          <w:szCs w:val="24"/>
        </w:rPr>
        <w:t>E UZ FINANCIJSKA IZVJEŠĆA ZA 202</w:t>
      </w:r>
      <w:r w:rsidR="00CD17CE">
        <w:rPr>
          <w:b/>
          <w:sz w:val="24"/>
          <w:szCs w:val="24"/>
        </w:rPr>
        <w:t>3</w:t>
      </w:r>
      <w:r w:rsidRPr="002769F2">
        <w:rPr>
          <w:b/>
          <w:sz w:val="24"/>
          <w:szCs w:val="24"/>
        </w:rPr>
        <w:t>. GODINU</w:t>
      </w:r>
    </w:p>
    <w:p w14:paraId="3EE2F6B5" w14:textId="77777777" w:rsidR="000A6B7F" w:rsidRDefault="003E3199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Gradska knjižnica </w:t>
      </w:r>
      <w:r w:rsidR="000A6B7F" w:rsidRPr="000A6B7F">
        <w:rPr>
          <w:sz w:val="24"/>
          <w:szCs w:val="24"/>
        </w:rPr>
        <w:t xml:space="preserve"> osnovana je Odlukom Grada Ivanić Grada i upisana u sudski registar Trgovačkog suda u Zagrebu kao </w:t>
      </w:r>
      <w:r>
        <w:rPr>
          <w:sz w:val="24"/>
          <w:szCs w:val="24"/>
        </w:rPr>
        <w:t xml:space="preserve">proračunski korisnik </w:t>
      </w:r>
      <w:r w:rsidR="000A6B7F" w:rsidRPr="000A6B7F">
        <w:rPr>
          <w:sz w:val="24"/>
          <w:szCs w:val="24"/>
        </w:rPr>
        <w:t xml:space="preserve"> </w:t>
      </w:r>
      <w:r>
        <w:rPr>
          <w:sz w:val="24"/>
          <w:szCs w:val="24"/>
        </w:rPr>
        <w:t>05.04.2017.</w:t>
      </w:r>
      <w:r w:rsidR="000A6B7F" w:rsidRPr="000A6B7F">
        <w:rPr>
          <w:sz w:val="24"/>
          <w:szCs w:val="24"/>
        </w:rPr>
        <w:t xml:space="preserve"> godine</w:t>
      </w:r>
      <w:r>
        <w:rPr>
          <w:sz w:val="24"/>
          <w:szCs w:val="24"/>
        </w:rPr>
        <w:t>.</w:t>
      </w:r>
    </w:p>
    <w:p w14:paraId="241F4E01" w14:textId="77777777" w:rsidR="000A6B7F" w:rsidRDefault="003E3199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Gradska knjižnica</w:t>
      </w:r>
      <w:r w:rsidR="000A6B7F">
        <w:rPr>
          <w:sz w:val="24"/>
          <w:szCs w:val="24"/>
        </w:rPr>
        <w:t>, kao proračunski korisnik jedinice lokalne samouprave, obveznik je sastavljanja i predaje financijskih izvještaja sukladno odredbama Pravilnika o proračunskom računovodstvu i računskom planu (N.N br.</w:t>
      </w:r>
      <w:r w:rsidR="00A62548">
        <w:rPr>
          <w:sz w:val="24"/>
          <w:szCs w:val="24"/>
        </w:rPr>
        <w:t>124/14,115/15,87/16,3/18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108/20</w:t>
      </w:r>
      <w:r w:rsidR="000A6B7F">
        <w:rPr>
          <w:sz w:val="24"/>
          <w:szCs w:val="24"/>
        </w:rPr>
        <w:t>).</w:t>
      </w:r>
    </w:p>
    <w:p w14:paraId="60004471" w14:textId="2020674E"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</w:t>
      </w:r>
      <w:r w:rsidR="006F74F7">
        <w:rPr>
          <w:sz w:val="24"/>
          <w:szCs w:val="24"/>
        </w:rPr>
        <w:t>h financijskih izvještaja za 202</w:t>
      </w:r>
      <w:r w:rsidR="00CD17CE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proračunskom računovodstvu (N.N.br.</w:t>
      </w:r>
      <w:r w:rsidR="00A62548">
        <w:rPr>
          <w:sz w:val="24"/>
          <w:szCs w:val="24"/>
        </w:rPr>
        <w:t>03/</w:t>
      </w:r>
      <w:r w:rsidR="00070C23">
        <w:rPr>
          <w:sz w:val="24"/>
          <w:szCs w:val="24"/>
        </w:rPr>
        <w:t>15, 93/15, 135/15, 2/17, 28/17,</w:t>
      </w:r>
      <w:r w:rsidR="00A62548">
        <w:rPr>
          <w:sz w:val="24"/>
          <w:szCs w:val="24"/>
        </w:rPr>
        <w:t xml:space="preserve"> 112/18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14:paraId="054E9937" w14:textId="77777777" w:rsidR="00542388" w:rsidRDefault="00542388" w:rsidP="00624FC4">
      <w:pPr>
        <w:pStyle w:val="NoSpacing"/>
        <w:jc w:val="both"/>
        <w:rPr>
          <w:sz w:val="24"/>
          <w:szCs w:val="24"/>
        </w:rPr>
      </w:pPr>
    </w:p>
    <w:p w14:paraId="3358979E" w14:textId="77777777" w:rsidR="000A6B7F" w:rsidRPr="000A6B7F" w:rsidRDefault="000A6B7F" w:rsidP="000A6B7F">
      <w:pPr>
        <w:pStyle w:val="NoSpacing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14:paraId="68BD4A8F" w14:textId="77777777" w:rsidR="000A6B7F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40E238B3" w14:textId="77777777" w:rsidR="005C16D2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41A60252" w14:textId="77777777" w:rsidR="00624FC4" w:rsidRDefault="00624FC4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18B3CEB8" w14:textId="77777777" w:rsidR="00D35266" w:rsidRDefault="00D35266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14:paraId="450E34E5" w14:textId="77777777"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4D101D0B" w14:textId="77777777"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7E36FF64" w14:textId="77777777" w:rsidR="00A17762" w:rsidRDefault="00A17762" w:rsidP="00A17762"/>
    <w:p w14:paraId="1EF09BB6" w14:textId="77777777"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14:paraId="0F925CAD" w14:textId="1D1DBE6A" w:rsidR="00A17762" w:rsidRDefault="009A3D2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B002</w:t>
      </w:r>
      <w:r w:rsidR="00A17762">
        <w:rPr>
          <w:b/>
          <w:sz w:val="24"/>
          <w:szCs w:val="24"/>
        </w:rPr>
        <w:t xml:space="preserve"> – NEFINANCIJSKA IMOVINA, </w:t>
      </w:r>
      <w:r w:rsidR="00A17762" w:rsidRPr="00A17762">
        <w:rPr>
          <w:sz w:val="24"/>
          <w:szCs w:val="24"/>
        </w:rPr>
        <w:t xml:space="preserve">iskazana je prema nabavnoj vrijednosti te iznosi </w:t>
      </w:r>
      <w:r w:rsidR="00CD17CE">
        <w:rPr>
          <w:sz w:val="24"/>
          <w:szCs w:val="24"/>
        </w:rPr>
        <w:t>627.169,61 €</w:t>
      </w:r>
      <w:r w:rsidR="00A17762">
        <w:rPr>
          <w:sz w:val="24"/>
          <w:szCs w:val="24"/>
        </w:rPr>
        <w:t xml:space="preserve">, što čini </w:t>
      </w:r>
      <w:r w:rsidR="003873DF">
        <w:rPr>
          <w:sz w:val="24"/>
          <w:szCs w:val="24"/>
        </w:rPr>
        <w:t>neto vrijednost ukupne imovine, a sastoji se od:</w:t>
      </w:r>
    </w:p>
    <w:p w14:paraId="7CFA1E3A" w14:textId="5041FB21" w:rsidR="00621AA3" w:rsidRPr="00621AA3" w:rsidRDefault="00280EAD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 xml:space="preserve">-Podskupina 02: </w:t>
      </w:r>
      <w:r w:rsidR="00CD17CE">
        <w:rPr>
          <w:sz w:val="24"/>
          <w:szCs w:val="24"/>
        </w:rPr>
        <w:t>proizvedena dugotrajna imovina</w:t>
      </w:r>
      <w:r w:rsidR="008E31B7">
        <w:rPr>
          <w:sz w:val="24"/>
          <w:szCs w:val="24"/>
        </w:rPr>
        <w:t xml:space="preserve"> – </w:t>
      </w:r>
      <w:r w:rsidR="00CD17CE">
        <w:rPr>
          <w:sz w:val="24"/>
          <w:szCs w:val="24"/>
        </w:rPr>
        <w:t>627.169,61 €</w:t>
      </w:r>
    </w:p>
    <w:p w14:paraId="22669EEB" w14:textId="77777777" w:rsidR="00621AA3" w:rsidRPr="00621AA3" w:rsidRDefault="00621AA3" w:rsidP="004C4AD9">
      <w:pPr>
        <w:pStyle w:val="NoSpacing"/>
        <w:jc w:val="both"/>
        <w:rPr>
          <w:sz w:val="24"/>
          <w:szCs w:val="24"/>
        </w:rPr>
      </w:pPr>
    </w:p>
    <w:p w14:paraId="5DBD3E8A" w14:textId="39C4F403" w:rsidR="006A47EE" w:rsidRDefault="00CD17CE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Najveći dio vrijednosti imovine odnosi se na knjige, ukupno 595.560,86 €.</w:t>
      </w:r>
    </w:p>
    <w:p w14:paraId="401518B0" w14:textId="77777777" w:rsidR="006A47EE" w:rsidRDefault="006A47EE" w:rsidP="004C4AD9">
      <w:pPr>
        <w:pStyle w:val="NoSpacing"/>
        <w:jc w:val="both"/>
        <w:rPr>
          <w:sz w:val="24"/>
          <w:szCs w:val="24"/>
        </w:rPr>
      </w:pPr>
    </w:p>
    <w:p w14:paraId="0460E8A4" w14:textId="77777777"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36F25932" w14:textId="77777777" w:rsidR="00CD17CE" w:rsidRDefault="00CD17CE" w:rsidP="004C4AD9">
      <w:pPr>
        <w:pStyle w:val="NoSpacing"/>
        <w:jc w:val="both"/>
        <w:rPr>
          <w:sz w:val="24"/>
          <w:szCs w:val="24"/>
        </w:rPr>
      </w:pPr>
    </w:p>
    <w:p w14:paraId="14C980BF" w14:textId="77777777"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14:paraId="115CD676" w14:textId="415485C2" w:rsidR="00EF75DB" w:rsidRDefault="009A3D29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EF75DB" w:rsidRPr="00EF75DB">
        <w:rPr>
          <w:b/>
          <w:sz w:val="24"/>
          <w:szCs w:val="24"/>
        </w:rPr>
        <w:t xml:space="preserve"> – FINANCIJSKA IMOVINA</w:t>
      </w:r>
      <w:r w:rsidR="00EF75DB">
        <w:rPr>
          <w:sz w:val="24"/>
          <w:szCs w:val="24"/>
        </w:rPr>
        <w:t xml:space="preserve"> iskazana je u ukupnom iznosu od </w:t>
      </w:r>
      <w:r w:rsidR="00CD17CE">
        <w:rPr>
          <w:sz w:val="24"/>
          <w:szCs w:val="24"/>
        </w:rPr>
        <w:t>28.413,38 €</w:t>
      </w:r>
      <w:r w:rsidR="00EC362C">
        <w:rPr>
          <w:sz w:val="24"/>
          <w:szCs w:val="24"/>
        </w:rPr>
        <w:t>, a sastoji</w:t>
      </w:r>
    </w:p>
    <w:p w14:paraId="319C33C0" w14:textId="77777777"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14:paraId="507A2025" w14:textId="77777777" w:rsidR="0094209B" w:rsidRDefault="0094209B" w:rsidP="004C4AD9">
      <w:pPr>
        <w:pStyle w:val="NoSpacing"/>
        <w:jc w:val="both"/>
        <w:rPr>
          <w:sz w:val="24"/>
          <w:szCs w:val="24"/>
        </w:rPr>
      </w:pPr>
    </w:p>
    <w:p w14:paraId="78300BA5" w14:textId="0FCC3987" w:rsidR="00EF75DB" w:rsidRDefault="00EF75DB" w:rsidP="001E7D93">
      <w:pPr>
        <w:pStyle w:val="NoSpacing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CD17CE">
        <w:rPr>
          <w:sz w:val="24"/>
          <w:szCs w:val="24"/>
        </w:rPr>
        <w:t>10.700,39 €</w:t>
      </w:r>
    </w:p>
    <w:p w14:paraId="663BC1D5" w14:textId="2A8FA560" w:rsidR="00E622A8" w:rsidRDefault="00E622A8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FF767B">
        <w:rPr>
          <w:sz w:val="24"/>
          <w:szCs w:val="24"/>
        </w:rPr>
        <w:t>potraživanja za prihode uplaćene u proračun Grada Ivanić-Grada</w:t>
      </w:r>
      <w:r>
        <w:rPr>
          <w:sz w:val="24"/>
          <w:szCs w:val="24"/>
        </w:rPr>
        <w:t xml:space="preserve"> od </w:t>
      </w:r>
      <w:r w:rsidR="00CD17CE">
        <w:rPr>
          <w:sz w:val="24"/>
          <w:szCs w:val="24"/>
        </w:rPr>
        <w:t>17.712,99 €</w:t>
      </w:r>
      <w:r w:rsidR="00EB763F">
        <w:rPr>
          <w:sz w:val="24"/>
          <w:szCs w:val="24"/>
        </w:rPr>
        <w:t xml:space="preserve"> </w:t>
      </w:r>
    </w:p>
    <w:p w14:paraId="1D880330" w14:textId="77777777" w:rsidR="00555490" w:rsidRDefault="00555490" w:rsidP="004C4AD9">
      <w:pPr>
        <w:pStyle w:val="NoSpacing"/>
        <w:jc w:val="both"/>
        <w:rPr>
          <w:sz w:val="24"/>
          <w:szCs w:val="24"/>
        </w:rPr>
      </w:pPr>
    </w:p>
    <w:p w14:paraId="05EF171E" w14:textId="67C049A1" w:rsidR="00555490" w:rsidRDefault="009A3D29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DE5175">
        <w:rPr>
          <w:b/>
          <w:sz w:val="24"/>
          <w:szCs w:val="24"/>
        </w:rPr>
        <w:t xml:space="preserve"> </w:t>
      </w:r>
      <w:r w:rsidR="00555490">
        <w:rPr>
          <w:b/>
          <w:sz w:val="24"/>
          <w:szCs w:val="24"/>
        </w:rPr>
        <w:t>- OBVEZE</w:t>
      </w:r>
      <w:r w:rsidR="00555490"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CD17CE">
        <w:rPr>
          <w:sz w:val="24"/>
          <w:szCs w:val="24"/>
        </w:rPr>
        <w:t>13.739,38 €</w:t>
      </w:r>
      <w:r w:rsidR="00555490"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 w:rsidR="00555490">
        <w:rPr>
          <w:sz w:val="24"/>
          <w:szCs w:val="24"/>
        </w:rPr>
        <w:t xml:space="preserve">: </w:t>
      </w:r>
    </w:p>
    <w:p w14:paraId="405682BC" w14:textId="77777777" w:rsidR="00FD73D9" w:rsidRDefault="00FD73D9" w:rsidP="004C4AD9">
      <w:pPr>
        <w:pStyle w:val="NoSpacing"/>
        <w:jc w:val="both"/>
        <w:rPr>
          <w:sz w:val="24"/>
          <w:szCs w:val="24"/>
        </w:rPr>
      </w:pPr>
    </w:p>
    <w:p w14:paraId="51E23FE9" w14:textId="6DF921EF" w:rsidR="00FD73D9" w:rsidRDefault="00FD73D9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17CE">
        <w:rPr>
          <w:sz w:val="24"/>
          <w:szCs w:val="24"/>
        </w:rPr>
        <w:t xml:space="preserve"> 231 </w:t>
      </w:r>
      <w:r>
        <w:rPr>
          <w:sz w:val="24"/>
          <w:szCs w:val="24"/>
        </w:rPr>
        <w:t xml:space="preserve">obveze za zaposlene, iznos od </w:t>
      </w:r>
      <w:r w:rsidR="00CD17CE">
        <w:rPr>
          <w:sz w:val="24"/>
          <w:szCs w:val="24"/>
        </w:rPr>
        <w:t>8.116,25 €</w:t>
      </w:r>
    </w:p>
    <w:p w14:paraId="6FBAB0C6" w14:textId="55CE7F5E" w:rsidR="00321FC2" w:rsidRDefault="00321FC2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17CE">
        <w:rPr>
          <w:sz w:val="24"/>
          <w:szCs w:val="24"/>
        </w:rPr>
        <w:t xml:space="preserve"> 232 </w:t>
      </w:r>
      <w:r>
        <w:rPr>
          <w:sz w:val="24"/>
          <w:szCs w:val="24"/>
        </w:rPr>
        <w:t xml:space="preserve">obveze za materijalne rashode, iznos od </w:t>
      </w:r>
      <w:r w:rsidR="00CD17CE">
        <w:rPr>
          <w:sz w:val="24"/>
          <w:szCs w:val="24"/>
        </w:rPr>
        <w:t>486,54 €</w:t>
      </w:r>
    </w:p>
    <w:p w14:paraId="216E9878" w14:textId="338F11EC" w:rsidR="00CD17CE" w:rsidRDefault="00CD17CE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- 239 ostale tekuće obveze, iznos od 2.654,46 €</w:t>
      </w:r>
    </w:p>
    <w:p w14:paraId="681C81AE" w14:textId="79449640" w:rsidR="00FD73D9" w:rsidRDefault="00FD73D9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17CE">
        <w:rPr>
          <w:sz w:val="24"/>
          <w:szCs w:val="24"/>
        </w:rPr>
        <w:t xml:space="preserve"> </w:t>
      </w:r>
      <w:r w:rsidR="000C5426">
        <w:rPr>
          <w:sz w:val="24"/>
          <w:szCs w:val="24"/>
        </w:rPr>
        <w:t>24 obveze za nabavu nefinancijske imovine, iznos od 2.482,13 €</w:t>
      </w:r>
    </w:p>
    <w:p w14:paraId="28A7E3D4" w14:textId="77777777" w:rsidR="00A939EF" w:rsidRDefault="00A939EF" w:rsidP="004C4AD9">
      <w:pPr>
        <w:pStyle w:val="NoSpacing"/>
        <w:jc w:val="both"/>
        <w:rPr>
          <w:sz w:val="24"/>
          <w:szCs w:val="24"/>
        </w:rPr>
      </w:pPr>
    </w:p>
    <w:p w14:paraId="4BDBF9E8" w14:textId="77777777" w:rsidR="00AC1CDD" w:rsidRDefault="00AC1CDD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14:paraId="510F1478" w14:textId="77777777" w:rsidR="003C1281" w:rsidRPr="007556BE" w:rsidRDefault="003C1281" w:rsidP="004C4AD9">
      <w:pPr>
        <w:pStyle w:val="NoSpacing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14:paraId="4A911B9B" w14:textId="77777777" w:rsidR="003C1281" w:rsidRDefault="003C1281" w:rsidP="004C4AD9">
      <w:pPr>
        <w:pStyle w:val="NoSpacing"/>
        <w:jc w:val="both"/>
        <w:rPr>
          <w:b/>
          <w:sz w:val="24"/>
          <w:szCs w:val="24"/>
        </w:rPr>
      </w:pPr>
    </w:p>
    <w:p w14:paraId="3BDCE53F" w14:textId="287AD88C" w:rsidR="00D83DD5" w:rsidRDefault="009A3D29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3C1281">
        <w:rPr>
          <w:b/>
          <w:sz w:val="24"/>
          <w:szCs w:val="24"/>
        </w:rPr>
        <w:t xml:space="preserve"> – PRIHODI POSLOVANJA, </w:t>
      </w:r>
      <w:r w:rsidR="003C1281"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0C5426">
        <w:rPr>
          <w:sz w:val="24"/>
          <w:szCs w:val="24"/>
        </w:rPr>
        <w:t>169.905,11 €</w:t>
      </w:r>
      <w:r w:rsidR="005376C8">
        <w:rPr>
          <w:sz w:val="24"/>
          <w:szCs w:val="24"/>
        </w:rPr>
        <w:t xml:space="preserve">, a sadrže:  </w:t>
      </w:r>
    </w:p>
    <w:p w14:paraId="245376DB" w14:textId="77777777" w:rsidR="00AA42AE" w:rsidRDefault="00AA42AE" w:rsidP="004C4AD9">
      <w:pPr>
        <w:pStyle w:val="NoSpacing"/>
        <w:jc w:val="both"/>
        <w:rPr>
          <w:sz w:val="24"/>
          <w:szCs w:val="24"/>
        </w:rPr>
      </w:pPr>
    </w:p>
    <w:p w14:paraId="310388A6" w14:textId="3A6724CA" w:rsidR="003C1281" w:rsidRDefault="000C5426" w:rsidP="000C5426">
      <w:pPr>
        <w:pStyle w:val="NoSpacing"/>
        <w:jc w:val="both"/>
        <w:rPr>
          <w:sz w:val="24"/>
          <w:szCs w:val="24"/>
        </w:rPr>
      </w:pPr>
      <w:r w:rsidRPr="000C542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636</w:t>
      </w:r>
      <w:r w:rsidR="00F126B7">
        <w:rPr>
          <w:sz w:val="24"/>
          <w:szCs w:val="24"/>
        </w:rPr>
        <w:t xml:space="preserve"> </w:t>
      </w:r>
      <w:r w:rsidR="00D83DD5">
        <w:rPr>
          <w:sz w:val="24"/>
          <w:szCs w:val="24"/>
        </w:rPr>
        <w:t>prihode</w:t>
      </w:r>
      <w:r w:rsidR="003C1281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od nenadležnih proračuna, iznos od 41.985,69 €</w:t>
      </w:r>
    </w:p>
    <w:p w14:paraId="48B0D761" w14:textId="77777777" w:rsidR="009F6BA0" w:rsidRDefault="009F6BA0" w:rsidP="000C5426">
      <w:pPr>
        <w:pStyle w:val="NoSpacing"/>
        <w:jc w:val="both"/>
        <w:rPr>
          <w:sz w:val="24"/>
          <w:szCs w:val="24"/>
        </w:rPr>
      </w:pPr>
    </w:p>
    <w:p w14:paraId="78D23752" w14:textId="0418BAB9" w:rsidR="009F6BA0" w:rsidRDefault="009F6BA0" w:rsidP="009F6BA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 prihod od Zagrebačke županije, iznos od  4.851,00 €</w:t>
      </w:r>
    </w:p>
    <w:p w14:paraId="33A141C5" w14:textId="4F76FFED" w:rsidR="009F6BA0" w:rsidRDefault="009F6BA0" w:rsidP="009F6BA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 prihod od Ministarstva kulture, iznos od 19.880,69 €</w:t>
      </w:r>
    </w:p>
    <w:p w14:paraId="0DC28BD8" w14:textId="2838D2C5" w:rsidR="009F6BA0" w:rsidRDefault="009F6BA0" w:rsidP="009F6BA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 prihod od Općine Kloštar za financiranje rada knjižnice u Kloštru, 17.254,00 €</w:t>
      </w:r>
    </w:p>
    <w:p w14:paraId="6F9E2104" w14:textId="77777777" w:rsidR="00D83DD5" w:rsidRDefault="00D83DD5" w:rsidP="004C4AD9">
      <w:pPr>
        <w:pStyle w:val="NoSpacing"/>
        <w:jc w:val="both"/>
        <w:rPr>
          <w:sz w:val="24"/>
          <w:szCs w:val="24"/>
        </w:rPr>
      </w:pPr>
    </w:p>
    <w:p w14:paraId="2065990E" w14:textId="52A77FFB" w:rsidR="003C1281" w:rsidRDefault="00F126B7" w:rsidP="00F126B7">
      <w:pPr>
        <w:pStyle w:val="NoSpacing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661 </w:t>
      </w:r>
      <w:r w:rsidR="003C1281">
        <w:rPr>
          <w:sz w:val="24"/>
          <w:szCs w:val="24"/>
        </w:rPr>
        <w:t>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, iznos od</w:t>
      </w:r>
      <w:r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17.700,29 €</w:t>
      </w:r>
    </w:p>
    <w:p w14:paraId="74AD78A3" w14:textId="77777777" w:rsidR="00714316" w:rsidRDefault="00714316" w:rsidP="004C4AD9">
      <w:pPr>
        <w:pStyle w:val="NoSpacing"/>
        <w:jc w:val="both"/>
        <w:rPr>
          <w:sz w:val="24"/>
          <w:szCs w:val="24"/>
        </w:rPr>
      </w:pPr>
    </w:p>
    <w:p w14:paraId="3A24DD69" w14:textId="26FA9088" w:rsidR="00DE77F4" w:rsidRDefault="00AA42AE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671 prihode od nadležnog proračuna, iznos od 110.219,13 €</w:t>
      </w:r>
    </w:p>
    <w:p w14:paraId="370626E8" w14:textId="77777777" w:rsidR="00223A92" w:rsidRDefault="00223A92" w:rsidP="004C4AD9">
      <w:pPr>
        <w:pStyle w:val="NoSpacing"/>
        <w:tabs>
          <w:tab w:val="left" w:pos="1500"/>
        </w:tabs>
        <w:jc w:val="both"/>
        <w:rPr>
          <w:sz w:val="24"/>
          <w:szCs w:val="24"/>
        </w:rPr>
      </w:pPr>
    </w:p>
    <w:p w14:paraId="020F6D9F" w14:textId="77777777" w:rsidR="00DE77F4" w:rsidRDefault="00DE77F4" w:rsidP="004C4AD9">
      <w:pPr>
        <w:pStyle w:val="NoSpacing"/>
        <w:tabs>
          <w:tab w:val="left" w:pos="1500"/>
        </w:tabs>
        <w:jc w:val="both"/>
        <w:rPr>
          <w:sz w:val="24"/>
          <w:szCs w:val="24"/>
        </w:rPr>
      </w:pPr>
    </w:p>
    <w:p w14:paraId="24ED3059" w14:textId="19A0B0AC" w:rsidR="005376C8" w:rsidRDefault="00115CF6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Y034</w:t>
      </w:r>
      <w:r w:rsidR="00CC75AB" w:rsidRPr="00CC75AB">
        <w:rPr>
          <w:b/>
          <w:sz w:val="24"/>
          <w:szCs w:val="24"/>
        </w:rPr>
        <w:t xml:space="preserve"> –</w:t>
      </w:r>
      <w:r w:rsidR="00F126B7">
        <w:rPr>
          <w:b/>
          <w:sz w:val="24"/>
          <w:szCs w:val="24"/>
        </w:rPr>
        <w:t xml:space="preserve"> </w:t>
      </w:r>
      <w:r w:rsidR="00CC75AB" w:rsidRPr="00CC75AB">
        <w:rPr>
          <w:b/>
          <w:sz w:val="24"/>
          <w:szCs w:val="24"/>
        </w:rPr>
        <w:t>RASHOD</w:t>
      </w:r>
      <w:r>
        <w:rPr>
          <w:b/>
          <w:sz w:val="24"/>
          <w:szCs w:val="24"/>
        </w:rPr>
        <w:t>I</w:t>
      </w:r>
      <w:r w:rsidR="00CC75AB" w:rsidRPr="00CC75AB">
        <w:rPr>
          <w:b/>
          <w:sz w:val="24"/>
          <w:szCs w:val="24"/>
        </w:rPr>
        <w:t xml:space="preserve"> POSLOVANJA</w:t>
      </w:r>
      <w:r w:rsidR="00CC75AB">
        <w:rPr>
          <w:b/>
          <w:sz w:val="24"/>
          <w:szCs w:val="24"/>
        </w:rPr>
        <w:t xml:space="preserve"> , </w:t>
      </w:r>
      <w:r w:rsidR="00CC75AB">
        <w:rPr>
          <w:sz w:val="24"/>
          <w:szCs w:val="24"/>
        </w:rPr>
        <w:t xml:space="preserve">ostvareni su u ukupnom iznosu od </w:t>
      </w:r>
      <w:r w:rsidR="009F6BA0">
        <w:rPr>
          <w:sz w:val="24"/>
          <w:szCs w:val="24"/>
        </w:rPr>
        <w:t>167.031,57 €</w:t>
      </w:r>
      <w:r w:rsidR="00CC75AB">
        <w:rPr>
          <w:sz w:val="24"/>
          <w:szCs w:val="24"/>
        </w:rPr>
        <w:t>,</w:t>
      </w:r>
    </w:p>
    <w:p w14:paraId="3A649A08" w14:textId="77777777" w:rsidR="00CC75AB" w:rsidRPr="00CC75AB" w:rsidRDefault="005376C8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14:paraId="4075EB44" w14:textId="46E7DD4F" w:rsidR="00C02B3C" w:rsidRDefault="00CC75A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3 </w:t>
      </w:r>
      <w:r>
        <w:rPr>
          <w:sz w:val="24"/>
          <w:szCs w:val="24"/>
        </w:rPr>
        <w:t>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poslovanja, iznos od </w:t>
      </w:r>
      <w:r w:rsidR="009F6BA0">
        <w:rPr>
          <w:sz w:val="24"/>
          <w:szCs w:val="24"/>
        </w:rPr>
        <w:t>125.506,56 €</w:t>
      </w:r>
    </w:p>
    <w:p w14:paraId="06CF58B0" w14:textId="31BEC4C6"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4 </w:t>
      </w:r>
      <w:r>
        <w:rPr>
          <w:sz w:val="24"/>
          <w:szCs w:val="24"/>
        </w:rPr>
        <w:t>rashodi za nabavu dugotrajne imovine</w:t>
      </w:r>
      <w:r>
        <w:rPr>
          <w:sz w:val="20"/>
          <w:szCs w:val="20"/>
        </w:rPr>
        <w:t xml:space="preserve">, </w:t>
      </w:r>
      <w:r>
        <w:rPr>
          <w:sz w:val="24"/>
          <w:szCs w:val="24"/>
        </w:rPr>
        <w:t xml:space="preserve">iznos od </w:t>
      </w:r>
      <w:r w:rsidR="009F6BA0">
        <w:rPr>
          <w:sz w:val="24"/>
          <w:szCs w:val="24"/>
        </w:rPr>
        <w:t>41.525,01 €</w:t>
      </w:r>
    </w:p>
    <w:p w14:paraId="5B8A0844" w14:textId="77777777" w:rsidR="002B0948" w:rsidRDefault="002B0948" w:rsidP="004C4AD9">
      <w:pPr>
        <w:pStyle w:val="NoSpacing"/>
        <w:jc w:val="both"/>
        <w:rPr>
          <w:b/>
          <w:sz w:val="24"/>
          <w:szCs w:val="24"/>
        </w:rPr>
      </w:pPr>
    </w:p>
    <w:p w14:paraId="596BF89C" w14:textId="77777777" w:rsidR="00552999" w:rsidRDefault="00552999" w:rsidP="004C4AD9">
      <w:pPr>
        <w:pStyle w:val="NoSpacing"/>
        <w:jc w:val="both"/>
        <w:rPr>
          <w:b/>
          <w:sz w:val="24"/>
          <w:szCs w:val="24"/>
        </w:rPr>
      </w:pPr>
    </w:p>
    <w:p w14:paraId="1E2D65B2" w14:textId="1568230F" w:rsidR="00007892" w:rsidRDefault="009F6BA0" w:rsidP="004C4AD9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3 -</w:t>
      </w:r>
      <w:r w:rsidR="00007892">
        <w:rPr>
          <w:b/>
          <w:sz w:val="24"/>
          <w:szCs w:val="24"/>
        </w:rPr>
        <w:t>Rashodi poslovanja</w:t>
      </w:r>
      <w:r>
        <w:rPr>
          <w:b/>
          <w:sz w:val="24"/>
          <w:szCs w:val="24"/>
        </w:rPr>
        <w:t xml:space="preserve"> </w:t>
      </w:r>
      <w:r w:rsidR="00007892">
        <w:rPr>
          <w:b/>
          <w:sz w:val="24"/>
          <w:szCs w:val="24"/>
        </w:rPr>
        <w:t>sadrži:</w:t>
      </w:r>
    </w:p>
    <w:p w14:paraId="4EA31C27" w14:textId="77777777" w:rsidR="00223A92" w:rsidRDefault="00223A92" w:rsidP="004C4AD9">
      <w:pPr>
        <w:pStyle w:val="NoSpacing"/>
        <w:jc w:val="both"/>
        <w:rPr>
          <w:b/>
          <w:sz w:val="24"/>
          <w:szCs w:val="24"/>
        </w:rPr>
      </w:pPr>
    </w:p>
    <w:p w14:paraId="627BF0BD" w14:textId="28D78173" w:rsidR="00B31961" w:rsidRDefault="00115CF6" w:rsidP="00115CF6">
      <w:pPr>
        <w:pStyle w:val="NoSpacing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</w:t>
      </w:r>
      <w:r w:rsidR="00B31961">
        <w:rPr>
          <w:b/>
          <w:sz w:val="24"/>
          <w:szCs w:val="24"/>
        </w:rPr>
        <w:t xml:space="preserve"> - </w:t>
      </w:r>
      <w:r w:rsidR="00B31961">
        <w:rPr>
          <w:sz w:val="24"/>
          <w:szCs w:val="24"/>
        </w:rPr>
        <w:t xml:space="preserve"> RASHODI ZA ZAPOSLENE, iskazani su u iznosu od </w:t>
      </w:r>
      <w:r w:rsidR="009F6BA0">
        <w:rPr>
          <w:sz w:val="24"/>
          <w:szCs w:val="24"/>
        </w:rPr>
        <w:t>94.183,02 €</w:t>
      </w:r>
    </w:p>
    <w:p w14:paraId="47CF6411" w14:textId="77A0B70D"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Od toga: -</w:t>
      </w:r>
      <w:r w:rsidR="00115CF6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311 </w:t>
      </w:r>
      <w:r>
        <w:rPr>
          <w:sz w:val="24"/>
          <w:szCs w:val="24"/>
        </w:rPr>
        <w:t xml:space="preserve">bruto plaće, iznos od </w:t>
      </w:r>
      <w:r w:rsidR="009F6BA0">
        <w:rPr>
          <w:sz w:val="24"/>
          <w:szCs w:val="24"/>
        </w:rPr>
        <w:t>76.686,00 €</w:t>
      </w:r>
    </w:p>
    <w:p w14:paraId="7A3EBF1B" w14:textId="3A579C3A"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115CF6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312 ostali rashodi za zaposlene</w:t>
      </w:r>
      <w:r>
        <w:rPr>
          <w:sz w:val="24"/>
          <w:szCs w:val="24"/>
        </w:rPr>
        <w:t xml:space="preserve">, iznos od </w:t>
      </w:r>
      <w:r w:rsidR="009F6BA0">
        <w:rPr>
          <w:sz w:val="24"/>
          <w:szCs w:val="24"/>
        </w:rPr>
        <w:t>6.856,84 €</w:t>
      </w:r>
    </w:p>
    <w:p w14:paraId="54367454" w14:textId="0A824E36"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115CF6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313 doprinosi na plaće</w:t>
      </w:r>
      <w:r>
        <w:rPr>
          <w:sz w:val="24"/>
          <w:szCs w:val="24"/>
        </w:rPr>
        <w:t xml:space="preserve">, iznos od </w:t>
      </w:r>
      <w:r w:rsidR="009F6BA0">
        <w:rPr>
          <w:sz w:val="24"/>
          <w:szCs w:val="24"/>
        </w:rPr>
        <w:t>10.640,18 €</w:t>
      </w:r>
    </w:p>
    <w:p w14:paraId="4819AEBB" w14:textId="77777777" w:rsidR="00662E2C" w:rsidRDefault="00662E2C" w:rsidP="004C4AD9">
      <w:pPr>
        <w:pStyle w:val="NoSpacing"/>
        <w:jc w:val="both"/>
        <w:rPr>
          <w:sz w:val="24"/>
          <w:szCs w:val="24"/>
        </w:rPr>
      </w:pPr>
    </w:p>
    <w:p w14:paraId="1C510B36" w14:textId="20DC9833" w:rsidR="00662E2C" w:rsidRPr="00662E2C" w:rsidRDefault="00115CF6" w:rsidP="00115CF6">
      <w:pPr>
        <w:pStyle w:val="NoSpacing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312</w:t>
      </w:r>
      <w:r w:rsidR="00CE77A4">
        <w:rPr>
          <w:b/>
          <w:sz w:val="24"/>
          <w:szCs w:val="24"/>
        </w:rPr>
        <w:t xml:space="preserve"> </w:t>
      </w:r>
      <w:r w:rsidR="00662E2C" w:rsidRPr="00662E2C">
        <w:rPr>
          <w:b/>
          <w:sz w:val="24"/>
          <w:szCs w:val="24"/>
        </w:rPr>
        <w:t xml:space="preserve">- </w:t>
      </w:r>
      <w:r w:rsidR="00662E2C">
        <w:rPr>
          <w:sz w:val="24"/>
          <w:szCs w:val="24"/>
        </w:rPr>
        <w:t xml:space="preserve">OSTALI RASHODI ZA ZAPOSLENE, u iznosu od </w:t>
      </w:r>
      <w:r w:rsidR="009F6BA0">
        <w:rPr>
          <w:sz w:val="24"/>
          <w:szCs w:val="24"/>
        </w:rPr>
        <w:t>6.856,84 €</w:t>
      </w:r>
    </w:p>
    <w:p w14:paraId="6C27D0D6" w14:textId="0B841EA8" w:rsidR="005376C8" w:rsidRPr="005376C8" w:rsidRDefault="00D007F7" w:rsidP="00223A9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 xml:space="preserve">dnose se na isplatu ostalih materijalnih prava zaposlenika tijekom </w:t>
      </w:r>
      <w:r w:rsidR="0091098E">
        <w:rPr>
          <w:sz w:val="24"/>
          <w:szCs w:val="24"/>
        </w:rPr>
        <w:t>202</w:t>
      </w:r>
      <w:r w:rsidR="009F6BA0">
        <w:rPr>
          <w:sz w:val="24"/>
          <w:szCs w:val="24"/>
        </w:rPr>
        <w:t>3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14:paraId="4E8380C0" w14:textId="4E13787A" w:rsidR="005376C8" w:rsidRDefault="005376C8" w:rsidP="00223A9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F126B7">
        <w:rPr>
          <w:sz w:val="24"/>
          <w:szCs w:val="24"/>
        </w:rPr>
        <w:t xml:space="preserve">, </w:t>
      </w:r>
      <w:r w:rsidR="00600E33">
        <w:rPr>
          <w:sz w:val="24"/>
          <w:szCs w:val="24"/>
        </w:rPr>
        <w:t>potpore za rođenje djeteta i smrti člana obitelji</w:t>
      </w:r>
      <w:r w:rsidR="00223A92">
        <w:rPr>
          <w:sz w:val="24"/>
          <w:szCs w:val="24"/>
        </w:rPr>
        <w:t>)</w:t>
      </w:r>
      <w:r w:rsidR="00600E33">
        <w:rPr>
          <w:sz w:val="24"/>
          <w:szCs w:val="24"/>
        </w:rPr>
        <w:t>.</w:t>
      </w:r>
    </w:p>
    <w:p w14:paraId="25EF2BE1" w14:textId="77777777" w:rsidR="005376C8" w:rsidRDefault="005376C8" w:rsidP="004C4AD9">
      <w:pPr>
        <w:pStyle w:val="NoSpacing"/>
        <w:jc w:val="both"/>
        <w:rPr>
          <w:sz w:val="24"/>
          <w:szCs w:val="24"/>
        </w:rPr>
      </w:pPr>
    </w:p>
    <w:p w14:paraId="63732051" w14:textId="4ED1E871" w:rsidR="005376C8" w:rsidRDefault="00115CF6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32</w:t>
      </w:r>
      <w:r w:rsidR="00CE77A4">
        <w:rPr>
          <w:b/>
          <w:sz w:val="24"/>
          <w:szCs w:val="24"/>
        </w:rPr>
        <w:t xml:space="preserve"> </w:t>
      </w:r>
      <w:r w:rsidR="005376C8" w:rsidRPr="005376C8">
        <w:rPr>
          <w:b/>
          <w:sz w:val="24"/>
          <w:szCs w:val="24"/>
        </w:rPr>
        <w:t>-</w:t>
      </w:r>
      <w:r w:rsidR="00CE77A4">
        <w:rPr>
          <w:b/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MATERIJALNI RASHODI, u iznosu od </w:t>
      </w:r>
      <w:r w:rsidR="00600E33">
        <w:rPr>
          <w:sz w:val="24"/>
          <w:szCs w:val="24"/>
        </w:rPr>
        <w:t>30.944,25 €</w:t>
      </w:r>
      <w:r w:rsidR="005376C8">
        <w:rPr>
          <w:sz w:val="24"/>
          <w:szCs w:val="24"/>
        </w:rPr>
        <w:t>,</w:t>
      </w:r>
      <w:r w:rsidR="00600E33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>sadrže:</w:t>
      </w:r>
    </w:p>
    <w:p w14:paraId="52ABAB80" w14:textId="77777777" w:rsidR="00B02782" w:rsidRDefault="00B02782" w:rsidP="004C4AD9">
      <w:pPr>
        <w:pStyle w:val="NoSpacing"/>
        <w:jc w:val="both"/>
        <w:rPr>
          <w:sz w:val="24"/>
          <w:szCs w:val="24"/>
        </w:rPr>
      </w:pPr>
    </w:p>
    <w:p w14:paraId="1EDF32CE" w14:textId="208B6181" w:rsidR="005376C8" w:rsidRDefault="005376C8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321 </w:t>
      </w:r>
      <w:r>
        <w:rPr>
          <w:sz w:val="24"/>
          <w:szCs w:val="24"/>
        </w:rPr>
        <w:t>naknade troškova zaposlenima</w:t>
      </w:r>
      <w:r w:rsidR="00223A92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2.467,30 €</w:t>
      </w:r>
      <w:r w:rsidR="00B02782">
        <w:rPr>
          <w:sz w:val="24"/>
          <w:szCs w:val="24"/>
        </w:rPr>
        <w:t xml:space="preserve"> ( naknada za pri</w:t>
      </w:r>
      <w:r w:rsidR="00223A92">
        <w:rPr>
          <w:sz w:val="24"/>
          <w:szCs w:val="24"/>
        </w:rPr>
        <w:t>jevoz na posao i s posla, službena putovanja, stručno usavršavanje)</w:t>
      </w:r>
    </w:p>
    <w:p w14:paraId="73ACD27D" w14:textId="4A757403" w:rsidR="005376C8" w:rsidRPr="005376C8" w:rsidRDefault="00FF163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322 </w:t>
      </w:r>
      <w:r>
        <w:rPr>
          <w:sz w:val="24"/>
          <w:szCs w:val="24"/>
        </w:rPr>
        <w:t>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1.818,57 €</w:t>
      </w:r>
    </w:p>
    <w:p w14:paraId="4813F474" w14:textId="1EE921BA" w:rsidR="00B02782" w:rsidRDefault="005376C8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323 </w:t>
      </w:r>
      <w:r>
        <w:rPr>
          <w:sz w:val="24"/>
          <w:szCs w:val="24"/>
        </w:rPr>
        <w:t>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22.905,55 €</w:t>
      </w:r>
    </w:p>
    <w:p w14:paraId="4095E779" w14:textId="04D35522" w:rsidR="007D1F0E" w:rsidRDefault="007D1F0E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329 </w:t>
      </w:r>
      <w:r>
        <w:rPr>
          <w:sz w:val="24"/>
          <w:szCs w:val="24"/>
        </w:rPr>
        <w:t xml:space="preserve">ostale rashode u iznosu od </w:t>
      </w:r>
      <w:r w:rsidR="00600E33">
        <w:rPr>
          <w:sz w:val="24"/>
          <w:szCs w:val="24"/>
        </w:rPr>
        <w:t>3.752,83 €</w:t>
      </w:r>
    </w:p>
    <w:p w14:paraId="51DDE4EC" w14:textId="77777777" w:rsidR="00BC1C0E" w:rsidRPr="005376C8" w:rsidRDefault="00BC1C0E" w:rsidP="004C4AD9">
      <w:pPr>
        <w:jc w:val="both"/>
        <w:rPr>
          <w:sz w:val="24"/>
          <w:szCs w:val="24"/>
        </w:rPr>
      </w:pPr>
    </w:p>
    <w:p w14:paraId="48A41504" w14:textId="2BF2AB94" w:rsidR="0042654C" w:rsidRDefault="00115CF6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X001</w:t>
      </w:r>
      <w:r w:rsidR="00A05D5F">
        <w:rPr>
          <w:b/>
          <w:sz w:val="24"/>
          <w:szCs w:val="24"/>
        </w:rPr>
        <w:t xml:space="preserve"> </w:t>
      </w:r>
      <w:r w:rsidR="0042654C"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="0042654C" w:rsidRPr="0042654C">
        <w:rPr>
          <w:b/>
          <w:sz w:val="24"/>
          <w:szCs w:val="24"/>
        </w:rPr>
        <w:t xml:space="preserve"> PRIHODA POSLOVANJA, RAZRED 3,  </w:t>
      </w:r>
      <w:r w:rsidR="00ED55CC">
        <w:rPr>
          <w:sz w:val="24"/>
          <w:szCs w:val="24"/>
        </w:rPr>
        <w:t xml:space="preserve">iznos od </w:t>
      </w:r>
      <w:r w:rsidR="00600E33">
        <w:rPr>
          <w:sz w:val="24"/>
          <w:szCs w:val="24"/>
        </w:rPr>
        <w:t>44.398,55 €</w:t>
      </w:r>
      <w:r w:rsidR="00ED55CC">
        <w:rPr>
          <w:sz w:val="24"/>
          <w:szCs w:val="24"/>
        </w:rPr>
        <w:t>.</w:t>
      </w:r>
    </w:p>
    <w:p w14:paraId="59C707C7" w14:textId="77777777" w:rsidR="00571BB2" w:rsidRDefault="00571BB2" w:rsidP="004C4AD9">
      <w:pPr>
        <w:pStyle w:val="NoSpacing"/>
        <w:jc w:val="both"/>
        <w:rPr>
          <w:sz w:val="24"/>
          <w:szCs w:val="24"/>
        </w:rPr>
      </w:pPr>
    </w:p>
    <w:p w14:paraId="43824884" w14:textId="77777777" w:rsidR="00ED55CC" w:rsidRDefault="00ED55CC" w:rsidP="004C4AD9">
      <w:pPr>
        <w:pStyle w:val="NoSpacing"/>
        <w:jc w:val="both"/>
        <w:rPr>
          <w:sz w:val="24"/>
          <w:szCs w:val="24"/>
        </w:rPr>
      </w:pPr>
    </w:p>
    <w:p w14:paraId="7824C704" w14:textId="39CF9B80" w:rsidR="00571BB2" w:rsidRDefault="00115CF6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05D5F">
        <w:rPr>
          <w:b/>
          <w:sz w:val="24"/>
          <w:szCs w:val="24"/>
        </w:rPr>
        <w:t xml:space="preserve"> </w:t>
      </w:r>
      <w:r w:rsidR="00ED55CC">
        <w:rPr>
          <w:sz w:val="24"/>
          <w:szCs w:val="24"/>
        </w:rPr>
        <w:t>- RASHODI ZA NABA</w:t>
      </w:r>
      <w:r w:rsidR="0091098E">
        <w:rPr>
          <w:sz w:val="24"/>
          <w:szCs w:val="24"/>
        </w:rPr>
        <w:t>VU NEFINANCIJSKIJE IMOVINE u 202</w:t>
      </w:r>
      <w:r w:rsidR="00600E33">
        <w:rPr>
          <w:sz w:val="24"/>
          <w:szCs w:val="24"/>
        </w:rPr>
        <w:t>3</w:t>
      </w:r>
      <w:r w:rsidR="00ED55CC">
        <w:rPr>
          <w:sz w:val="24"/>
          <w:szCs w:val="24"/>
        </w:rPr>
        <w:t xml:space="preserve">. godini ostvareni su u ukupnom iznosu </w:t>
      </w:r>
      <w:r w:rsidR="00600E33">
        <w:rPr>
          <w:sz w:val="24"/>
          <w:szCs w:val="24"/>
        </w:rPr>
        <w:t>41.525,01 €</w:t>
      </w:r>
      <w:r w:rsidR="00ED55CC">
        <w:rPr>
          <w:sz w:val="24"/>
          <w:szCs w:val="24"/>
        </w:rPr>
        <w:t xml:space="preserve">. </w:t>
      </w:r>
    </w:p>
    <w:p w14:paraId="35F3E734" w14:textId="47ECE9E9" w:rsidR="00ED55CC" w:rsidRDefault="00115CF6" w:rsidP="004C4AD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Y002</w:t>
      </w:r>
      <w:r w:rsidR="00A05D5F">
        <w:rPr>
          <w:sz w:val="24"/>
          <w:szCs w:val="24"/>
        </w:rPr>
        <w:t xml:space="preserve"> </w:t>
      </w:r>
      <w:r w:rsidR="00ED55CC">
        <w:rPr>
          <w:sz w:val="24"/>
          <w:szCs w:val="24"/>
        </w:rPr>
        <w:t xml:space="preserve">- </w:t>
      </w:r>
      <w:r w:rsidR="00ED55CC"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 xml:space="preserve">IMOVINE, RAZRED 4, </w:t>
      </w:r>
      <w:r w:rsidR="006F0B22">
        <w:rPr>
          <w:sz w:val="24"/>
          <w:szCs w:val="24"/>
        </w:rPr>
        <w:t xml:space="preserve">iznos od </w:t>
      </w:r>
      <w:r w:rsidR="00600E33">
        <w:rPr>
          <w:sz w:val="24"/>
          <w:szCs w:val="24"/>
        </w:rPr>
        <w:t>41.525,01 €</w:t>
      </w:r>
      <w:r w:rsidR="006F0B22">
        <w:rPr>
          <w:sz w:val="24"/>
          <w:szCs w:val="24"/>
        </w:rPr>
        <w:t>.</w:t>
      </w:r>
    </w:p>
    <w:p w14:paraId="68F98E61" w14:textId="25388633" w:rsidR="006F0B22" w:rsidRDefault="00BD0AB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X678</w:t>
      </w:r>
      <w:r w:rsidR="00A05D5F">
        <w:rPr>
          <w:b/>
          <w:sz w:val="24"/>
          <w:szCs w:val="24"/>
        </w:rPr>
        <w:t xml:space="preserve"> </w:t>
      </w:r>
      <w:r w:rsidR="006F0B22">
        <w:rPr>
          <w:sz w:val="24"/>
          <w:szCs w:val="24"/>
        </w:rPr>
        <w:t xml:space="preserve">– iskazani su </w:t>
      </w:r>
      <w:r w:rsidR="006F0B22" w:rsidRPr="00646FD0">
        <w:rPr>
          <w:b/>
          <w:sz w:val="24"/>
          <w:szCs w:val="24"/>
        </w:rPr>
        <w:t>UKUPNI PRIHODI I PRIMICI</w:t>
      </w:r>
      <w:r w:rsidR="0091098E">
        <w:rPr>
          <w:sz w:val="24"/>
          <w:szCs w:val="24"/>
        </w:rPr>
        <w:t xml:space="preserve"> na dan 31.12.202</w:t>
      </w:r>
      <w:r w:rsidR="00600E33">
        <w:rPr>
          <w:sz w:val="24"/>
          <w:szCs w:val="24"/>
        </w:rPr>
        <w:t>3</w:t>
      </w:r>
      <w:r w:rsidR="006F0B22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6F0B22">
        <w:rPr>
          <w:sz w:val="24"/>
          <w:szCs w:val="24"/>
        </w:rPr>
        <w:t>god</w:t>
      </w:r>
      <w:r w:rsidR="00646FD0">
        <w:rPr>
          <w:sz w:val="24"/>
          <w:szCs w:val="24"/>
        </w:rPr>
        <w:t>ine</w:t>
      </w:r>
      <w:r w:rsidR="006F0B22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169.905,11 €</w:t>
      </w:r>
      <w:r w:rsidR="006F0B22">
        <w:rPr>
          <w:sz w:val="24"/>
          <w:szCs w:val="24"/>
        </w:rPr>
        <w:t>.</w:t>
      </w:r>
    </w:p>
    <w:p w14:paraId="48D80CEF" w14:textId="66AA7643" w:rsidR="006F0B22" w:rsidRDefault="00BD0AB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Y345</w:t>
      </w:r>
      <w:r w:rsidR="00402257">
        <w:rPr>
          <w:sz w:val="24"/>
          <w:szCs w:val="24"/>
        </w:rPr>
        <w:t xml:space="preserve">- 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91098E">
        <w:rPr>
          <w:sz w:val="24"/>
          <w:szCs w:val="24"/>
        </w:rPr>
        <w:t xml:space="preserve"> na dan 31.12.202</w:t>
      </w:r>
      <w:r w:rsidR="00600E33">
        <w:rPr>
          <w:sz w:val="24"/>
          <w:szCs w:val="24"/>
        </w:rPr>
        <w:t>3</w:t>
      </w:r>
      <w:r w:rsidR="00402257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402257">
        <w:rPr>
          <w:sz w:val="24"/>
          <w:szCs w:val="24"/>
        </w:rPr>
        <w:t>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u iznosu od </w:t>
      </w:r>
      <w:r w:rsidR="00600E33">
        <w:rPr>
          <w:sz w:val="24"/>
          <w:szCs w:val="24"/>
        </w:rPr>
        <w:t>167.031,57 €</w:t>
      </w:r>
      <w:r w:rsidR="00402257">
        <w:rPr>
          <w:sz w:val="24"/>
          <w:szCs w:val="24"/>
        </w:rPr>
        <w:t>.</w:t>
      </w:r>
    </w:p>
    <w:p w14:paraId="237503AB" w14:textId="192B8A5C" w:rsidR="00402257" w:rsidRDefault="00600E33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X005</w:t>
      </w:r>
      <w:r w:rsidR="00402257" w:rsidRPr="00402257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VIŠAK</w:t>
      </w:r>
      <w:r w:rsidR="00402257" w:rsidRPr="00402257">
        <w:rPr>
          <w:b/>
          <w:sz w:val="24"/>
          <w:szCs w:val="24"/>
        </w:rPr>
        <w:t xml:space="preserve"> PRIHODA I PRIMITAKA </w:t>
      </w:r>
      <w:r w:rsidR="001A419E">
        <w:rPr>
          <w:sz w:val="24"/>
          <w:szCs w:val="24"/>
        </w:rPr>
        <w:t>na dan 31.12.202</w:t>
      </w:r>
      <w:r>
        <w:rPr>
          <w:sz w:val="24"/>
          <w:szCs w:val="24"/>
        </w:rPr>
        <w:t>3</w:t>
      </w:r>
      <w:r w:rsidR="00402257" w:rsidRP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="00402257" w:rsidRPr="00402257">
        <w:rPr>
          <w:sz w:val="24"/>
          <w:szCs w:val="24"/>
        </w:rPr>
        <w:t xml:space="preserve"> iznosi </w:t>
      </w:r>
      <w:r>
        <w:rPr>
          <w:sz w:val="24"/>
          <w:szCs w:val="24"/>
        </w:rPr>
        <w:t>2.873,54 €</w:t>
      </w:r>
      <w:r w:rsidR="00402257" w:rsidRPr="00402257">
        <w:rPr>
          <w:sz w:val="24"/>
          <w:szCs w:val="24"/>
        </w:rPr>
        <w:t>.</w:t>
      </w:r>
    </w:p>
    <w:p w14:paraId="5B1A7E9A" w14:textId="77777777" w:rsidR="00116B71" w:rsidRDefault="00116B71" w:rsidP="004C4AD9">
      <w:pPr>
        <w:pStyle w:val="NoSpacing"/>
        <w:jc w:val="both"/>
        <w:rPr>
          <w:sz w:val="24"/>
          <w:szCs w:val="24"/>
        </w:rPr>
      </w:pPr>
    </w:p>
    <w:p w14:paraId="2277BEBA" w14:textId="608564B1" w:rsidR="00402257" w:rsidRDefault="00402257" w:rsidP="004C4AD9">
      <w:pPr>
        <w:pStyle w:val="NoSpacing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600E33">
        <w:rPr>
          <w:sz w:val="24"/>
          <w:szCs w:val="24"/>
        </w:rPr>
        <w:t>višak</w:t>
      </w:r>
      <w:r w:rsidR="001A419E">
        <w:rPr>
          <w:sz w:val="24"/>
          <w:szCs w:val="24"/>
        </w:rPr>
        <w:t xml:space="preserve"> prihoda i primitaka za 202</w:t>
      </w:r>
      <w:r w:rsidR="00600E33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godinu u iznosu od </w:t>
      </w:r>
      <w:r w:rsidR="00600E33">
        <w:rPr>
          <w:sz w:val="24"/>
          <w:szCs w:val="24"/>
        </w:rPr>
        <w:t>2.873,54 €</w:t>
      </w:r>
      <w:r>
        <w:rPr>
          <w:sz w:val="24"/>
          <w:szCs w:val="24"/>
        </w:rPr>
        <w:t>. Ostvareni rezultat iskazan je u Izvještaju o prihodima i rashodima, primicima i izdacima</w:t>
      </w:r>
      <w:r>
        <w:rPr>
          <w:sz w:val="20"/>
          <w:szCs w:val="20"/>
        </w:rPr>
        <w:t>.</w:t>
      </w:r>
    </w:p>
    <w:p w14:paraId="46574466" w14:textId="1CE7CEA7" w:rsidR="00A05D5F" w:rsidRDefault="00A05D5F" w:rsidP="004C4AD9">
      <w:pPr>
        <w:pStyle w:val="NoSpacing"/>
        <w:jc w:val="both"/>
        <w:rPr>
          <w:sz w:val="20"/>
          <w:szCs w:val="20"/>
        </w:rPr>
      </w:pPr>
    </w:p>
    <w:p w14:paraId="03EFAF18" w14:textId="37CCF2AE" w:rsidR="00A05D5F" w:rsidRDefault="00A05D5F" w:rsidP="004C4AD9">
      <w:pPr>
        <w:pStyle w:val="NoSpacing"/>
        <w:jc w:val="both"/>
        <w:rPr>
          <w:sz w:val="24"/>
          <w:szCs w:val="24"/>
        </w:rPr>
      </w:pPr>
      <w:r w:rsidRPr="00A05D5F">
        <w:rPr>
          <w:sz w:val="24"/>
          <w:szCs w:val="24"/>
        </w:rPr>
        <w:t>Iz prethodnih razdoblja</w:t>
      </w:r>
      <w:r w:rsidR="00600E33">
        <w:rPr>
          <w:sz w:val="24"/>
          <w:szCs w:val="24"/>
        </w:rPr>
        <w:t xml:space="preserve"> </w:t>
      </w:r>
      <w:r w:rsidRPr="00A05D5F">
        <w:rPr>
          <w:sz w:val="24"/>
          <w:szCs w:val="24"/>
        </w:rPr>
        <w:t>preneseno je ukupno</w:t>
      </w:r>
      <w:r>
        <w:rPr>
          <w:sz w:val="24"/>
          <w:szCs w:val="24"/>
        </w:rPr>
        <w:t xml:space="preserve"> </w:t>
      </w:r>
      <w:r w:rsidR="00600E33">
        <w:rPr>
          <w:sz w:val="24"/>
          <w:szCs w:val="24"/>
        </w:rPr>
        <w:t>11.800,46 €</w:t>
      </w:r>
      <w:r>
        <w:rPr>
          <w:sz w:val="24"/>
          <w:szCs w:val="24"/>
        </w:rPr>
        <w:t>.</w:t>
      </w:r>
    </w:p>
    <w:p w14:paraId="5EE7BE13" w14:textId="7B73C314" w:rsidR="00A05D5F" w:rsidRDefault="00A05D5F" w:rsidP="004C4AD9">
      <w:pPr>
        <w:pStyle w:val="NoSpacing"/>
        <w:jc w:val="both"/>
        <w:rPr>
          <w:sz w:val="24"/>
          <w:szCs w:val="24"/>
        </w:rPr>
      </w:pPr>
    </w:p>
    <w:p w14:paraId="39AB7EBA" w14:textId="58427E2F" w:rsidR="00402257" w:rsidRDefault="00600E33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X006 </w:t>
      </w:r>
      <w:r w:rsidR="00DA3D1A">
        <w:rPr>
          <w:b/>
          <w:sz w:val="24"/>
          <w:szCs w:val="24"/>
        </w:rPr>
        <w:t>VIŠAK</w:t>
      </w:r>
      <w:r w:rsidR="000427A2">
        <w:rPr>
          <w:b/>
          <w:sz w:val="24"/>
          <w:szCs w:val="24"/>
        </w:rPr>
        <w:t xml:space="preserve"> PRIHODA I PRIMITAKA </w:t>
      </w:r>
      <w:r w:rsidR="00DA3D1A">
        <w:rPr>
          <w:b/>
          <w:sz w:val="24"/>
          <w:szCs w:val="24"/>
        </w:rPr>
        <w:t>RASPOLOŽIV U SL</w:t>
      </w:r>
      <w:r w:rsidR="000427A2">
        <w:rPr>
          <w:b/>
          <w:sz w:val="24"/>
          <w:szCs w:val="24"/>
        </w:rPr>
        <w:t>JEDEĆ</w:t>
      </w:r>
      <w:r w:rsidR="000654DD">
        <w:rPr>
          <w:b/>
          <w:sz w:val="24"/>
          <w:szCs w:val="24"/>
        </w:rPr>
        <w:t>E</w:t>
      </w:r>
      <w:r w:rsidR="000427A2">
        <w:rPr>
          <w:b/>
          <w:sz w:val="24"/>
          <w:szCs w:val="24"/>
        </w:rPr>
        <w:t xml:space="preserve">M RAZDOBLJU, </w:t>
      </w:r>
      <w:r w:rsidR="001A419E">
        <w:rPr>
          <w:sz w:val="24"/>
          <w:szCs w:val="24"/>
        </w:rPr>
        <w:t xml:space="preserve">iznos od </w:t>
      </w:r>
      <w:r>
        <w:rPr>
          <w:sz w:val="24"/>
          <w:szCs w:val="24"/>
        </w:rPr>
        <w:t>14.674,00 €</w:t>
      </w:r>
      <w:r w:rsidR="000427A2">
        <w:rPr>
          <w:sz w:val="24"/>
          <w:szCs w:val="24"/>
        </w:rPr>
        <w:t>.</w:t>
      </w:r>
    </w:p>
    <w:p w14:paraId="03298422" w14:textId="77777777" w:rsidR="000427A2" w:rsidRDefault="000427A2" w:rsidP="004C4AD9">
      <w:pPr>
        <w:pStyle w:val="NoSpacing"/>
        <w:jc w:val="both"/>
        <w:rPr>
          <w:sz w:val="24"/>
          <w:szCs w:val="24"/>
        </w:rPr>
      </w:pPr>
    </w:p>
    <w:p w14:paraId="6ABEC8AB" w14:textId="77777777" w:rsidR="000427A2" w:rsidRDefault="000427A2" w:rsidP="004C4AD9">
      <w:pPr>
        <w:pStyle w:val="NoSpacing"/>
        <w:jc w:val="both"/>
        <w:rPr>
          <w:sz w:val="24"/>
          <w:szCs w:val="24"/>
        </w:rPr>
      </w:pPr>
    </w:p>
    <w:p w14:paraId="34252A6E" w14:textId="77777777" w:rsidR="008766C2" w:rsidRDefault="008766C2" w:rsidP="004C4AD9">
      <w:pPr>
        <w:pStyle w:val="NoSpacing"/>
        <w:jc w:val="both"/>
        <w:rPr>
          <w:sz w:val="24"/>
          <w:szCs w:val="24"/>
        </w:rPr>
      </w:pPr>
    </w:p>
    <w:p w14:paraId="10D9946E" w14:textId="77777777" w:rsidR="006D1FF1" w:rsidRDefault="006D1FF1" w:rsidP="004C4AD9">
      <w:pPr>
        <w:pStyle w:val="NoSpacing"/>
        <w:jc w:val="both"/>
        <w:rPr>
          <w:sz w:val="24"/>
          <w:szCs w:val="24"/>
        </w:rPr>
      </w:pPr>
    </w:p>
    <w:p w14:paraId="06200AF8" w14:textId="77777777" w:rsidR="006D1FF1" w:rsidRDefault="003B7031" w:rsidP="003B7031">
      <w:pPr>
        <w:pStyle w:val="NoSpacing"/>
        <w:ind w:left="5664" w:firstLine="708"/>
        <w:rPr>
          <w:sz w:val="24"/>
          <w:szCs w:val="24"/>
        </w:rPr>
      </w:pPr>
      <w:r>
        <w:rPr>
          <w:sz w:val="24"/>
          <w:szCs w:val="24"/>
        </w:rPr>
        <w:t>Ravnateljica:</w:t>
      </w:r>
    </w:p>
    <w:p w14:paraId="165178C1" w14:textId="77777777" w:rsidR="006D1FF1" w:rsidRDefault="006D1FF1" w:rsidP="006D1FF1">
      <w:pPr>
        <w:pStyle w:val="NoSpacing"/>
        <w:ind w:left="4956" w:firstLine="708"/>
        <w:rPr>
          <w:sz w:val="24"/>
          <w:szCs w:val="24"/>
        </w:rPr>
      </w:pPr>
    </w:p>
    <w:p w14:paraId="4E92417B" w14:textId="77777777" w:rsidR="006D1FF1" w:rsidRDefault="003B7031" w:rsidP="006D1FF1">
      <w:pPr>
        <w:pStyle w:val="NoSpacing"/>
        <w:ind w:left="5664" w:firstLine="708"/>
        <w:rPr>
          <w:sz w:val="24"/>
          <w:szCs w:val="24"/>
        </w:rPr>
      </w:pPr>
      <w:r>
        <w:rPr>
          <w:sz w:val="24"/>
          <w:szCs w:val="24"/>
        </w:rPr>
        <w:t>Senka Kušar Bisić</w:t>
      </w:r>
    </w:p>
    <w:p w14:paraId="5BE6DC74" w14:textId="4EE0921D" w:rsidR="006D1FF1" w:rsidRPr="000427A2" w:rsidRDefault="006D1FF1" w:rsidP="0040225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 xml:space="preserve"> Grad,</w:t>
      </w:r>
      <w:r w:rsidR="00095777">
        <w:rPr>
          <w:sz w:val="24"/>
          <w:szCs w:val="24"/>
        </w:rPr>
        <w:t xml:space="preserve"> 3</w:t>
      </w:r>
      <w:r w:rsidR="005B51DF">
        <w:rPr>
          <w:sz w:val="24"/>
          <w:szCs w:val="24"/>
        </w:rPr>
        <w:t>1</w:t>
      </w:r>
      <w:r w:rsidR="00163654">
        <w:rPr>
          <w:sz w:val="24"/>
          <w:szCs w:val="24"/>
        </w:rPr>
        <w:t>.0</w:t>
      </w:r>
      <w:r w:rsidR="005B51DF">
        <w:rPr>
          <w:sz w:val="24"/>
          <w:szCs w:val="24"/>
        </w:rPr>
        <w:t>1.202</w:t>
      </w:r>
      <w:r w:rsidR="00600E33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>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2A44700" w14:textId="77777777" w:rsidR="00402257" w:rsidRPr="00402257" w:rsidRDefault="00402257" w:rsidP="00402257">
      <w:pPr>
        <w:pStyle w:val="NoSpacing"/>
        <w:rPr>
          <w:b/>
          <w:sz w:val="24"/>
          <w:szCs w:val="24"/>
        </w:rPr>
      </w:pPr>
    </w:p>
    <w:sectPr w:rsidR="00402257" w:rsidRPr="00402257" w:rsidSect="00FC125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847FB"/>
    <w:multiLevelType w:val="hybridMultilevel"/>
    <w:tmpl w:val="58205512"/>
    <w:lvl w:ilvl="0" w:tplc="B5AC28E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E18C7"/>
    <w:multiLevelType w:val="hybridMultilevel"/>
    <w:tmpl w:val="236EC052"/>
    <w:lvl w:ilvl="0" w:tplc="97701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437B1"/>
    <w:multiLevelType w:val="hybridMultilevel"/>
    <w:tmpl w:val="DD4C4E70"/>
    <w:lvl w:ilvl="0" w:tplc="B198A4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D454C"/>
    <w:multiLevelType w:val="hybridMultilevel"/>
    <w:tmpl w:val="C12650BC"/>
    <w:lvl w:ilvl="0" w:tplc="AFAA7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E2D07"/>
    <w:multiLevelType w:val="hybridMultilevel"/>
    <w:tmpl w:val="D8F23FA2"/>
    <w:lvl w:ilvl="0" w:tplc="65D07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978745">
    <w:abstractNumId w:val="1"/>
  </w:num>
  <w:num w:numId="2" w16cid:durableId="1698264521">
    <w:abstractNumId w:val="4"/>
  </w:num>
  <w:num w:numId="3" w16cid:durableId="564072108">
    <w:abstractNumId w:val="6"/>
  </w:num>
  <w:num w:numId="4" w16cid:durableId="1229225514">
    <w:abstractNumId w:val="5"/>
  </w:num>
  <w:num w:numId="5" w16cid:durableId="305862565">
    <w:abstractNumId w:val="3"/>
  </w:num>
  <w:num w:numId="6" w16cid:durableId="196623358">
    <w:abstractNumId w:val="2"/>
  </w:num>
  <w:num w:numId="7" w16cid:durableId="73420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F2"/>
    <w:rsid w:val="00002440"/>
    <w:rsid w:val="00007892"/>
    <w:rsid w:val="000427A2"/>
    <w:rsid w:val="000654DD"/>
    <w:rsid w:val="00070C23"/>
    <w:rsid w:val="0007796F"/>
    <w:rsid w:val="000816DC"/>
    <w:rsid w:val="000840EF"/>
    <w:rsid w:val="00095777"/>
    <w:rsid w:val="000A6B7F"/>
    <w:rsid w:val="000B2D56"/>
    <w:rsid w:val="000C0C65"/>
    <w:rsid w:val="000C5426"/>
    <w:rsid w:val="001067AE"/>
    <w:rsid w:val="00115CF6"/>
    <w:rsid w:val="00116B71"/>
    <w:rsid w:val="00120775"/>
    <w:rsid w:val="00127AE8"/>
    <w:rsid w:val="00131928"/>
    <w:rsid w:val="00142B31"/>
    <w:rsid w:val="00143B42"/>
    <w:rsid w:val="00151108"/>
    <w:rsid w:val="00153134"/>
    <w:rsid w:val="00160277"/>
    <w:rsid w:val="00163654"/>
    <w:rsid w:val="00190827"/>
    <w:rsid w:val="0019543A"/>
    <w:rsid w:val="001A419E"/>
    <w:rsid w:val="001B0734"/>
    <w:rsid w:val="001E7D93"/>
    <w:rsid w:val="00223A92"/>
    <w:rsid w:val="002410E9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E55E5"/>
    <w:rsid w:val="002F0CC2"/>
    <w:rsid w:val="00302A2C"/>
    <w:rsid w:val="00304418"/>
    <w:rsid w:val="00321FC2"/>
    <w:rsid w:val="00376095"/>
    <w:rsid w:val="00382ACD"/>
    <w:rsid w:val="003873DF"/>
    <w:rsid w:val="0039635C"/>
    <w:rsid w:val="003A4B61"/>
    <w:rsid w:val="003B7031"/>
    <w:rsid w:val="003C1281"/>
    <w:rsid w:val="003C14B2"/>
    <w:rsid w:val="003E3199"/>
    <w:rsid w:val="003F299C"/>
    <w:rsid w:val="004004D7"/>
    <w:rsid w:val="00402257"/>
    <w:rsid w:val="0042654C"/>
    <w:rsid w:val="00431578"/>
    <w:rsid w:val="004323F4"/>
    <w:rsid w:val="00445C77"/>
    <w:rsid w:val="004C4AD9"/>
    <w:rsid w:val="004E1485"/>
    <w:rsid w:val="004E68EC"/>
    <w:rsid w:val="004F59F9"/>
    <w:rsid w:val="005139DC"/>
    <w:rsid w:val="00515FBF"/>
    <w:rsid w:val="00530762"/>
    <w:rsid w:val="005376C8"/>
    <w:rsid w:val="00542388"/>
    <w:rsid w:val="00552999"/>
    <w:rsid w:val="00555490"/>
    <w:rsid w:val="00567654"/>
    <w:rsid w:val="00571BB2"/>
    <w:rsid w:val="005800D6"/>
    <w:rsid w:val="005B0076"/>
    <w:rsid w:val="005B3801"/>
    <w:rsid w:val="005B3FF4"/>
    <w:rsid w:val="005B51DF"/>
    <w:rsid w:val="005B6555"/>
    <w:rsid w:val="005C16D2"/>
    <w:rsid w:val="005C4207"/>
    <w:rsid w:val="005F7BB1"/>
    <w:rsid w:val="00600E33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87524"/>
    <w:rsid w:val="006A1068"/>
    <w:rsid w:val="006A47EE"/>
    <w:rsid w:val="006C160F"/>
    <w:rsid w:val="006C63C5"/>
    <w:rsid w:val="006C7C1F"/>
    <w:rsid w:val="006D1FF1"/>
    <w:rsid w:val="006E0E6C"/>
    <w:rsid w:val="006F0B22"/>
    <w:rsid w:val="006F0FF7"/>
    <w:rsid w:val="006F74F7"/>
    <w:rsid w:val="007101D7"/>
    <w:rsid w:val="0071429B"/>
    <w:rsid w:val="00714316"/>
    <w:rsid w:val="00732CA7"/>
    <w:rsid w:val="00743CC4"/>
    <w:rsid w:val="007556BE"/>
    <w:rsid w:val="00775836"/>
    <w:rsid w:val="00783637"/>
    <w:rsid w:val="007D1F0E"/>
    <w:rsid w:val="0081229F"/>
    <w:rsid w:val="008274A3"/>
    <w:rsid w:val="00830F5E"/>
    <w:rsid w:val="008459CB"/>
    <w:rsid w:val="008525FD"/>
    <w:rsid w:val="008766C2"/>
    <w:rsid w:val="00896D8F"/>
    <w:rsid w:val="008A4207"/>
    <w:rsid w:val="008C5525"/>
    <w:rsid w:val="008E31B7"/>
    <w:rsid w:val="008E59C2"/>
    <w:rsid w:val="0091098E"/>
    <w:rsid w:val="00924FFD"/>
    <w:rsid w:val="00931B1D"/>
    <w:rsid w:val="0094209B"/>
    <w:rsid w:val="00947885"/>
    <w:rsid w:val="00955539"/>
    <w:rsid w:val="00973A13"/>
    <w:rsid w:val="009A2B4D"/>
    <w:rsid w:val="009A3D29"/>
    <w:rsid w:val="009A4C0A"/>
    <w:rsid w:val="009A6816"/>
    <w:rsid w:val="009B284F"/>
    <w:rsid w:val="009B3692"/>
    <w:rsid w:val="009C13A4"/>
    <w:rsid w:val="009D1E21"/>
    <w:rsid w:val="009E4F09"/>
    <w:rsid w:val="009F6BA0"/>
    <w:rsid w:val="00A05D5F"/>
    <w:rsid w:val="00A17762"/>
    <w:rsid w:val="00A36CA2"/>
    <w:rsid w:val="00A54208"/>
    <w:rsid w:val="00A62548"/>
    <w:rsid w:val="00A74E3D"/>
    <w:rsid w:val="00A803BF"/>
    <w:rsid w:val="00A939EF"/>
    <w:rsid w:val="00AA42AE"/>
    <w:rsid w:val="00AC1CDD"/>
    <w:rsid w:val="00AF37B3"/>
    <w:rsid w:val="00B02782"/>
    <w:rsid w:val="00B31961"/>
    <w:rsid w:val="00B517AE"/>
    <w:rsid w:val="00B8361F"/>
    <w:rsid w:val="00B85846"/>
    <w:rsid w:val="00BA7771"/>
    <w:rsid w:val="00BB6507"/>
    <w:rsid w:val="00BC1C0E"/>
    <w:rsid w:val="00BC5D4F"/>
    <w:rsid w:val="00BD0AB9"/>
    <w:rsid w:val="00C02B3C"/>
    <w:rsid w:val="00C1232D"/>
    <w:rsid w:val="00C25727"/>
    <w:rsid w:val="00C446BB"/>
    <w:rsid w:val="00C903EA"/>
    <w:rsid w:val="00C95EBB"/>
    <w:rsid w:val="00CC690D"/>
    <w:rsid w:val="00CC75AB"/>
    <w:rsid w:val="00CD17CE"/>
    <w:rsid w:val="00CE77A4"/>
    <w:rsid w:val="00CF499E"/>
    <w:rsid w:val="00D007F7"/>
    <w:rsid w:val="00D35266"/>
    <w:rsid w:val="00D35E88"/>
    <w:rsid w:val="00D62C41"/>
    <w:rsid w:val="00D62F9C"/>
    <w:rsid w:val="00D76636"/>
    <w:rsid w:val="00D7786F"/>
    <w:rsid w:val="00D83DD5"/>
    <w:rsid w:val="00DA3D1A"/>
    <w:rsid w:val="00DB3A27"/>
    <w:rsid w:val="00DD4D0F"/>
    <w:rsid w:val="00DE0348"/>
    <w:rsid w:val="00DE093B"/>
    <w:rsid w:val="00DE3310"/>
    <w:rsid w:val="00DE44E0"/>
    <w:rsid w:val="00DE5175"/>
    <w:rsid w:val="00DE5582"/>
    <w:rsid w:val="00DE77F4"/>
    <w:rsid w:val="00DF1B02"/>
    <w:rsid w:val="00DF5712"/>
    <w:rsid w:val="00E239BD"/>
    <w:rsid w:val="00E40C3D"/>
    <w:rsid w:val="00E622A8"/>
    <w:rsid w:val="00E84F29"/>
    <w:rsid w:val="00E95611"/>
    <w:rsid w:val="00EA1DB9"/>
    <w:rsid w:val="00EA6F1C"/>
    <w:rsid w:val="00EB434B"/>
    <w:rsid w:val="00EB763F"/>
    <w:rsid w:val="00EC362C"/>
    <w:rsid w:val="00ED2974"/>
    <w:rsid w:val="00ED55CC"/>
    <w:rsid w:val="00EE02C7"/>
    <w:rsid w:val="00EF4D44"/>
    <w:rsid w:val="00EF75DB"/>
    <w:rsid w:val="00F126B7"/>
    <w:rsid w:val="00F13C9B"/>
    <w:rsid w:val="00F366BE"/>
    <w:rsid w:val="00F436DE"/>
    <w:rsid w:val="00F70AA7"/>
    <w:rsid w:val="00FB19BD"/>
    <w:rsid w:val="00FC125B"/>
    <w:rsid w:val="00FD73D9"/>
    <w:rsid w:val="00FE069C"/>
    <w:rsid w:val="00FF1631"/>
    <w:rsid w:val="00FF5BBE"/>
    <w:rsid w:val="00FF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7EAE"/>
  <w15:docId w15:val="{8A77D927-7AF7-4416-9DB8-5F8047A5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9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B10D-E6EB-4C25-A3BF-F5798A7F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4109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Senka Kušar Bisić</cp:lastModifiedBy>
  <cp:revision>2</cp:revision>
  <cp:lastPrinted>2019-01-30T10:30:00Z</cp:lastPrinted>
  <dcterms:created xsi:type="dcterms:W3CDTF">2024-02-05T11:47:00Z</dcterms:created>
  <dcterms:modified xsi:type="dcterms:W3CDTF">2024-02-05T11:47:00Z</dcterms:modified>
</cp:coreProperties>
</file>